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897BB7" w:rsidRDefault="00897BB7" w:rsidP="00555013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897BB7" w:rsidRDefault="00897BB7" w:rsidP="00555013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897BB7" w:rsidRDefault="00897BB7" w:rsidP="00555013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897BB7" w:rsidRDefault="00897BB7" w:rsidP="00555013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897BB7" w:rsidRDefault="00897BB7" w:rsidP="00555013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897BB7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897BB7" w:rsidRDefault="00897BB7" w:rsidP="00555013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A73A827" w14:textId="6CB564BC" w:rsidR="007B76A3" w:rsidRPr="007B76A3" w:rsidRDefault="00897BB7" w:rsidP="007B76A3">
      <w:pPr>
        <w:shd w:val="clear" w:color="auto" w:fill="F2F2F2" w:themeFill="background1" w:themeFillShade="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AE1094">
        <w:rPr>
          <w:rFonts w:ascii="Arial" w:eastAsia="Times New Roman" w:hAnsi="Arial" w:cs="Arial"/>
          <w:sz w:val="20"/>
          <w:szCs w:val="20"/>
          <w:lang w:eastAsia="ar-SA"/>
        </w:rPr>
        <w:t>złożona w postępowaniu o udzielenie zamówienia publicznego pn.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7B76A3" w:rsidRPr="007B76A3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Modernizacja infrastruktury IT </w:t>
      </w:r>
      <w:r w:rsidR="007B76A3">
        <w:rPr>
          <w:rFonts w:ascii="Arial" w:eastAsia="Times New Roman" w:hAnsi="Arial" w:cs="Arial"/>
          <w:b/>
          <w:i/>
          <w:sz w:val="20"/>
          <w:szCs w:val="20"/>
          <w:lang w:eastAsia="ar-SA"/>
        </w:rPr>
        <w:br/>
      </w:r>
      <w:r w:rsidR="007B76A3" w:rsidRPr="007B76A3">
        <w:rPr>
          <w:rFonts w:ascii="Arial" w:eastAsia="Times New Roman" w:hAnsi="Arial" w:cs="Arial"/>
          <w:b/>
          <w:i/>
          <w:sz w:val="20"/>
          <w:szCs w:val="20"/>
          <w:lang w:eastAsia="ar-SA"/>
        </w:rPr>
        <w:t>– z podziałem na części</w:t>
      </w:r>
    </w:p>
    <w:p w14:paraId="375162A6" w14:textId="03BC3EC9" w:rsidR="00892348" w:rsidRPr="007B76A3" w:rsidRDefault="007B76A3" w:rsidP="007B76A3">
      <w:pPr>
        <w:shd w:val="clear" w:color="auto" w:fill="F2F2F2" w:themeFill="background1" w:themeFillShade="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 w:rsidRPr="007B76A3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 xml:space="preserve">Część nr </w:t>
      </w:r>
      <w:r w:rsidR="001078E7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>3</w:t>
      </w:r>
      <w:r w:rsidR="00486A5E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 xml:space="preserve"> </w:t>
      </w:r>
      <w:r w:rsidRPr="007B76A3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 xml:space="preserve">– </w:t>
      </w:r>
      <w:r w:rsidR="00F95070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>dostawa k</w:t>
      </w:r>
      <w:r w:rsidRPr="007B76A3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>omputer</w:t>
      </w:r>
      <w:r w:rsidR="00F95070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 xml:space="preserve">ów </w:t>
      </w:r>
      <w:r w:rsidRPr="007B76A3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 xml:space="preserve">typu </w:t>
      </w:r>
      <w:r w:rsidR="001078E7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>laptop</w:t>
      </w:r>
    </w:p>
    <w:p w14:paraId="5AD51752" w14:textId="77777777" w:rsidR="00897BB7" w:rsidRPr="00897BB7" w:rsidRDefault="00897BB7" w:rsidP="00555013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14:paraId="3BEC975B" w14:textId="40A219D0" w:rsidR="00897BB7" w:rsidRPr="00897BB7" w:rsidRDefault="00897BB7" w:rsidP="00555013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897BB7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897BB7" w:rsidRDefault="00897BB7" w:rsidP="00555013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897BB7" w:rsidRDefault="00897BB7" w:rsidP="00555013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Dane indentyfikacyjne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(nazwa, adres siedziby) </w:t>
      </w:r>
    </w:p>
    <w:p w14:paraId="61F733CA" w14:textId="3EB5B9D4" w:rsidR="00897BB7" w:rsidRDefault="00897BB7" w:rsidP="0055501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Wykonawcy / Wykonawców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bookmarkStart w:id="0" w:name="_Hlk69897779"/>
      <w:r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0"/>
    <w:p w14:paraId="41E45634" w14:textId="270ABCBC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758C02B0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</w:t>
      </w:r>
      <w:r w:rsidR="00C7639B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</w:t>
      </w:r>
    </w:p>
    <w:p w14:paraId="3DECC08B" w14:textId="77777777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EA36472" w14:textId="08117F1D" w:rsidR="00897BB7" w:rsidRPr="00897BB7" w:rsidRDefault="00897BB7" w:rsidP="00555013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897BB7" w:rsidRDefault="00897BB7" w:rsidP="00555013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tel.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kontaktowy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</w:t>
      </w:r>
    </w:p>
    <w:p w14:paraId="031A3885" w14:textId="123AD1B7" w:rsidR="00897BB7" w:rsidRPr="00897BB7" w:rsidRDefault="00897BB7" w:rsidP="00555013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adres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stron</w:t>
      </w:r>
      <w:r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>internetowej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……………………….………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....................</w:t>
      </w:r>
      <w:r w:rsidR="00C7639B">
        <w:rPr>
          <w:rFonts w:ascii="Arial" w:eastAsia="Times New Roman" w:hAnsi="Arial" w:cs="Arial"/>
          <w:sz w:val="20"/>
          <w:szCs w:val="20"/>
          <w:lang w:eastAsia="ar-SA"/>
        </w:rPr>
        <w:t>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..............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</w:t>
      </w:r>
    </w:p>
    <w:p w14:paraId="1FF6F034" w14:textId="4A2358E4" w:rsidR="00897BB7" w:rsidRPr="00897BB7" w:rsidRDefault="00897BB7" w:rsidP="00555013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adres poczty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e-mail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do kontaktu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: 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.............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</w:t>
      </w:r>
    </w:p>
    <w:p w14:paraId="5F69C2F9" w14:textId="77777777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897BB7" w:rsidRDefault="00897BB7" w:rsidP="00555013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897BB7" w:rsidRDefault="00897BB7" w:rsidP="00555013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NIP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: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</w:t>
      </w:r>
    </w:p>
    <w:p w14:paraId="2CC212E9" w14:textId="54684EC1" w:rsidR="00897BB7" w:rsidRPr="00897BB7" w:rsidRDefault="00897BB7" w:rsidP="00555013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REGON</w:t>
      </w:r>
      <w:r>
        <w:rPr>
          <w:rFonts w:ascii="Arial" w:eastAsia="Times New Roman" w:hAnsi="Arial" w:cs="Arial"/>
          <w:sz w:val="20"/>
          <w:szCs w:val="20"/>
          <w:lang w:eastAsia="ar-SA"/>
        </w:rPr>
        <w:t>: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..............................................................</w:t>
      </w:r>
    </w:p>
    <w:p w14:paraId="68D1E408" w14:textId="2DBB6ACE" w:rsidR="00897BB7" w:rsidRPr="00897BB7" w:rsidRDefault="00897BB7" w:rsidP="00555013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nr rachunku bankowego i nazwa </w:t>
      </w:r>
      <w:r>
        <w:rPr>
          <w:rFonts w:ascii="Arial" w:eastAsia="Times New Roman" w:hAnsi="Arial" w:cs="Arial"/>
          <w:sz w:val="20"/>
          <w:szCs w:val="20"/>
          <w:lang w:eastAsia="ar-SA"/>
        </w:rPr>
        <w:t>b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anku: ………………………………………………………………….</w:t>
      </w:r>
    </w:p>
    <w:p w14:paraId="5725F978" w14:textId="77777777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897BB7" w:rsidRDefault="00897BB7" w:rsidP="00555013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/ nie prowadzę działalności gospodarczej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897BB7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14:paraId="6E634366" w14:textId="5C1D97E3" w:rsidR="00897BB7" w:rsidRPr="00897BB7" w:rsidRDefault="00897BB7" w:rsidP="00555013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151BDDDF" w14:textId="77777777" w:rsidR="00897BB7" w:rsidRPr="00897BB7" w:rsidRDefault="00897BB7" w:rsidP="00555013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21F82B02" w14:textId="77777777" w:rsidR="007B76A3" w:rsidRPr="007B76A3" w:rsidRDefault="007B76A3" w:rsidP="007B76A3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B76A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7B76A3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 w:rsidRPr="007B76A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7B76A3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 w:rsidRPr="007B76A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4896B681" w14:textId="77777777" w:rsidR="007B76A3" w:rsidRPr="007B76A3" w:rsidRDefault="007B76A3" w:rsidP="007B76A3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58E45757" w14:textId="77777777" w:rsidR="007B76A3" w:rsidRPr="007B76A3" w:rsidRDefault="007B76A3" w:rsidP="007B76A3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  <w:r w:rsidRPr="007B76A3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7B76A3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7B76A3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7B76A3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7B76A3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7B76A3">
        <w:rPr>
          <w:rFonts w:ascii="Arial" w:eastAsia="Times New Roman" w:hAnsi="Arial" w:cs="Arial"/>
          <w:b/>
          <w:sz w:val="20"/>
          <w:szCs w:val="20"/>
          <w:lang w:eastAsia="ar-SA"/>
        </w:rPr>
        <w:t>brutto</w:t>
      </w:r>
    </w:p>
    <w:p w14:paraId="4AF794B3" w14:textId="77777777" w:rsidR="007B76A3" w:rsidRPr="007B76A3" w:rsidRDefault="007B76A3" w:rsidP="007B76A3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8"/>
          <w:szCs w:val="8"/>
          <w:lang w:val="x-none" w:eastAsia="ar-SA"/>
        </w:rPr>
      </w:pPr>
    </w:p>
    <w:p w14:paraId="171066AE" w14:textId="77777777" w:rsidR="007B76A3" w:rsidRPr="007B76A3" w:rsidRDefault="007B76A3" w:rsidP="007B76A3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B76A3">
        <w:rPr>
          <w:rFonts w:ascii="Arial" w:eastAsia="Times New Roman" w:hAnsi="Arial" w:cs="Arial"/>
          <w:sz w:val="20"/>
          <w:szCs w:val="20"/>
          <w:lang w:eastAsia="ar-SA"/>
        </w:rPr>
        <w:t>stanowiącej cenę łączną obejmującą:</w:t>
      </w:r>
    </w:p>
    <w:p w14:paraId="6B3FD7E8" w14:textId="77777777" w:rsidR="007B76A3" w:rsidRPr="007B76A3" w:rsidRDefault="007B76A3" w:rsidP="007B76A3">
      <w:pPr>
        <w:numPr>
          <w:ilvl w:val="0"/>
          <w:numId w:val="18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B76A3"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podstawowy zamówienia w kwocie </w:t>
      </w:r>
      <w:r w:rsidRPr="007B76A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…...………. zł brutto </w:t>
      </w:r>
      <w:r w:rsidRPr="007B76A3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</w:t>
      </w:r>
      <w:r w:rsidRPr="007B76A3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 xml:space="preserve"> </w:t>
      </w:r>
      <w:r w:rsidRPr="007B76A3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...........</w:t>
      </w:r>
      <w:r w:rsidRPr="007B76A3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7B76A3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</w:t>
      </w:r>
      <w:r w:rsidRPr="007B76A3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 </w:t>
      </w:r>
      <w:r w:rsidRPr="007B76A3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</w:p>
    <w:p w14:paraId="0B4AD00D" w14:textId="77777777" w:rsidR="007B76A3" w:rsidRPr="007B76A3" w:rsidRDefault="007B76A3" w:rsidP="007B76A3">
      <w:pPr>
        <w:numPr>
          <w:ilvl w:val="0"/>
          <w:numId w:val="18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B76A3"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opcjonalny zamówienia (objęty prawem opcji Zamawiającego zgodnie z zapisami SWZ) w kwocie </w:t>
      </w:r>
      <w:r w:rsidRPr="007B76A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…………....….. zł brutto </w:t>
      </w:r>
      <w:r w:rsidRPr="007B76A3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</w:t>
      </w:r>
      <w:r w:rsidRPr="007B76A3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 xml:space="preserve"> </w:t>
      </w:r>
      <w:r w:rsidRPr="007B76A3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......................</w:t>
      </w:r>
      <w:r w:rsidRPr="007B76A3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7B76A3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</w:t>
      </w:r>
      <w:r w:rsidRPr="007B76A3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........ </w:t>
      </w:r>
      <w:r w:rsidRPr="007B76A3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  <w:r w:rsidRPr="007B76A3">
        <w:rPr>
          <w:rFonts w:ascii="Arial" w:eastAsia="Times New Roman" w:hAnsi="Arial" w:cs="Arial"/>
          <w:i/>
          <w:sz w:val="20"/>
          <w:szCs w:val="20"/>
          <w:lang w:eastAsia="ar-SA"/>
        </w:rPr>
        <w:t>.</w:t>
      </w:r>
    </w:p>
    <w:p w14:paraId="1566D269" w14:textId="77777777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highlight w:val="yellow"/>
          <w:lang w:val="x-none" w:eastAsia="ar-SA"/>
        </w:rPr>
      </w:pPr>
    </w:p>
    <w:p w14:paraId="76AF4726" w14:textId="2AEB38EC" w:rsidR="00897BB7" w:rsidRDefault="00897BB7" w:rsidP="00555013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Oświadczam</w:t>
      </w:r>
      <w:r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, iż wybór niniejszej oferty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u Zamawiającego obowiązku podatkowego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zakresie podatku VAT –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zgodnie z </w:t>
      </w:r>
      <w:r w:rsidRPr="00401A18">
        <w:rPr>
          <w:rFonts w:ascii="Arial" w:hAnsi="Arial" w:cs="Arial"/>
          <w:bCs/>
          <w:i/>
          <w:sz w:val="20"/>
          <w:szCs w:val="20"/>
        </w:rPr>
        <w:t>ustawą z dnia 11 marca 2004 r. o podatku od towarów i usług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1CF375CD" w14:textId="77777777" w:rsidR="00D227D7" w:rsidRPr="00D227D7" w:rsidRDefault="00D227D7" w:rsidP="00555013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9A775DD" w14:textId="4E1C099D" w:rsidR="00897BB7" w:rsidRDefault="00897BB7" w:rsidP="00555013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sz w:val="16"/>
          <w:szCs w:val="16"/>
          <w:lang w:eastAsia="ar-SA"/>
        </w:rPr>
        <w:lastRenderedPageBreak/>
        <w:t>(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2F1470CC" w14:textId="3A42A998" w:rsidR="00897BB7" w:rsidRPr="00897BB7" w:rsidRDefault="00897BB7" w:rsidP="00555013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W związku z faktem, iż wybór niniejszej oferty będzie prowadził do powstania u Zamawiającego obowiązku podatkowego </w:t>
      </w:r>
      <w:r>
        <w:rPr>
          <w:rFonts w:ascii="Arial" w:eastAsia="Times New Roman" w:hAnsi="Arial" w:cs="Arial"/>
          <w:sz w:val="20"/>
          <w:szCs w:val="20"/>
          <w:lang w:eastAsia="ar-SA"/>
        </w:rPr>
        <w:t>w zakresie podatku VAT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ar-SA"/>
        </w:rPr>
        <w:t>informuje się, co następuje:</w:t>
      </w:r>
    </w:p>
    <w:p w14:paraId="063F685E" w14:textId="61D9057F" w:rsidR="00897BB7" w:rsidRPr="00897BB7" w:rsidRDefault="00897BB7" w:rsidP="00555013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C6E18">
        <w:rPr>
          <w:rFonts w:ascii="Arial" w:hAnsi="Arial" w:cs="Arial"/>
          <w:sz w:val="20"/>
          <w:szCs w:val="20"/>
        </w:rPr>
        <w:t>nazw</w:t>
      </w:r>
      <w:r>
        <w:rPr>
          <w:rFonts w:ascii="Arial" w:hAnsi="Arial" w:cs="Arial"/>
          <w:sz w:val="20"/>
          <w:szCs w:val="20"/>
        </w:rPr>
        <w:t>a</w:t>
      </w:r>
      <w:r w:rsidRPr="002C6E18">
        <w:rPr>
          <w:rFonts w:ascii="Arial" w:hAnsi="Arial" w:cs="Arial"/>
          <w:sz w:val="20"/>
          <w:szCs w:val="20"/>
        </w:rPr>
        <w:t xml:space="preserve"> (rodzaj) towaru lub usługi, których dostawa lub świadczenie będą prowadziły do powstania obowiązku</w:t>
      </w:r>
      <w:r w:rsidR="00813F39"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podatkowego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– …………………..........................................................................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49938470" w14:textId="439652AF" w:rsidR="00897BB7" w:rsidRPr="00897BB7" w:rsidRDefault="00897BB7" w:rsidP="00555013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C6E18">
        <w:rPr>
          <w:rFonts w:ascii="Arial" w:hAnsi="Arial" w:cs="Arial"/>
          <w:sz w:val="20"/>
          <w:szCs w:val="20"/>
        </w:rPr>
        <w:t>wartoś</w:t>
      </w:r>
      <w:r>
        <w:rPr>
          <w:rFonts w:ascii="Arial" w:hAnsi="Arial" w:cs="Arial"/>
          <w:sz w:val="20"/>
          <w:szCs w:val="20"/>
        </w:rPr>
        <w:t xml:space="preserve">ć </w:t>
      </w:r>
      <w:r w:rsidRPr="002C6E18">
        <w:rPr>
          <w:rFonts w:ascii="Arial" w:hAnsi="Arial" w:cs="Arial"/>
          <w:sz w:val="20"/>
          <w:szCs w:val="20"/>
        </w:rPr>
        <w:t>towaru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lub usługi objętego obowiązkiem podatkowym Zamawiającego (bez kwoty podatku)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– ……………………………………………………….. </w:t>
      </w:r>
    </w:p>
    <w:p w14:paraId="075692BD" w14:textId="67E0D91A" w:rsidR="00897BB7" w:rsidRDefault="00897BB7" w:rsidP="00555013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2C6E18">
        <w:rPr>
          <w:rFonts w:ascii="Arial" w:hAnsi="Arial" w:cs="Arial"/>
          <w:sz w:val="20"/>
          <w:szCs w:val="20"/>
        </w:rPr>
        <w:t>stawk</w:t>
      </w:r>
      <w:r w:rsidR="00813F39">
        <w:rPr>
          <w:rFonts w:ascii="Arial" w:hAnsi="Arial" w:cs="Arial"/>
          <w:sz w:val="20"/>
          <w:szCs w:val="20"/>
        </w:rPr>
        <w:t xml:space="preserve">a </w:t>
      </w:r>
      <w:r w:rsidRPr="002C6E18">
        <w:rPr>
          <w:rFonts w:ascii="Arial" w:hAnsi="Arial" w:cs="Arial"/>
          <w:sz w:val="20"/>
          <w:szCs w:val="20"/>
        </w:rPr>
        <w:t>podatku od towarów i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usług, która zgodnie z wiedzą Wykonawcy będzie miała zastosowanie</w:t>
      </w:r>
      <w:r w:rsidR="00813F39">
        <w:rPr>
          <w:rFonts w:ascii="Arial" w:hAnsi="Arial" w:cs="Arial"/>
          <w:sz w:val="20"/>
          <w:szCs w:val="20"/>
        </w:rPr>
        <w:t xml:space="preserve"> </w:t>
      </w:r>
      <w:r w:rsidR="00813F3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813F39" w:rsidRPr="00897BB7">
        <w:rPr>
          <w:rFonts w:ascii="Arial" w:eastAsia="Times New Roman" w:hAnsi="Arial" w:cs="Arial"/>
          <w:sz w:val="20"/>
          <w:szCs w:val="20"/>
          <w:lang w:eastAsia="ar-SA"/>
        </w:rPr>
        <w:t>–</w:t>
      </w:r>
      <w:r w:rsidR="00062818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813F39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5177F169" w14:textId="21B22FBA" w:rsidR="00FE41E7" w:rsidRPr="00FE41E7" w:rsidRDefault="00897BB7" w:rsidP="00555013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  <w:r w:rsidR="00062818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 </w:t>
      </w:r>
    </w:p>
    <w:p w14:paraId="523CF00A" w14:textId="130C76F4" w:rsidR="00897BB7" w:rsidRPr="00FE41E7" w:rsidRDefault="00897BB7" w:rsidP="00555013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56504C60" w14:textId="77777777" w:rsidR="007B76A3" w:rsidRPr="007B76A3" w:rsidRDefault="007B76A3" w:rsidP="007B76A3">
      <w:pPr>
        <w:tabs>
          <w:tab w:val="left" w:pos="284"/>
        </w:tabs>
        <w:spacing w:after="0" w:line="276" w:lineRule="auto"/>
        <w:ind w:left="284"/>
        <w:jc w:val="both"/>
        <w:rPr>
          <w:rFonts w:ascii="Arial" w:eastAsia="Times New Roman" w:hAnsi="Arial" w:cs="Arial"/>
          <w:bCs/>
          <w:sz w:val="20"/>
          <w:szCs w:val="20"/>
          <w:lang w:val="x-none" w:eastAsia="ar-SA"/>
        </w:rPr>
      </w:pPr>
      <w:r w:rsidRPr="007B76A3">
        <w:rPr>
          <w:rFonts w:ascii="Arial" w:eastAsia="Times New Roman" w:hAnsi="Arial" w:cs="Arial"/>
          <w:sz w:val="20"/>
          <w:szCs w:val="20"/>
          <w:lang w:val="x-none" w:eastAsia="ar-SA"/>
        </w:rPr>
        <w:t>Oświadczamy,</w:t>
      </w:r>
      <w:r w:rsidRPr="007B76A3">
        <w:rPr>
          <w:rFonts w:ascii="Arial" w:eastAsia="Times New Roman" w:hAnsi="Arial" w:cs="Arial"/>
          <w:bCs/>
          <w:sz w:val="20"/>
          <w:szCs w:val="20"/>
          <w:lang w:val="x-none" w:eastAsia="ar-SA"/>
        </w:rPr>
        <w:t xml:space="preserve"> </w:t>
      </w:r>
      <w:r w:rsidRPr="007B76A3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że </w:t>
      </w:r>
      <w:r w:rsidRPr="007B76A3">
        <w:rPr>
          <w:rFonts w:ascii="Arial" w:eastAsia="Times New Roman" w:hAnsi="Arial" w:cs="Arial"/>
          <w:sz w:val="20"/>
          <w:szCs w:val="20"/>
          <w:lang w:val="x-none" w:eastAsia="ar-SA"/>
        </w:rPr>
        <w:t>przedmiotowe zamówienie:</w:t>
      </w:r>
    </w:p>
    <w:p w14:paraId="618EDFAE" w14:textId="31843232" w:rsidR="007B76A3" w:rsidRPr="00F95070" w:rsidRDefault="007B76A3" w:rsidP="007B76A3">
      <w:pPr>
        <w:numPr>
          <w:ilvl w:val="0"/>
          <w:numId w:val="19"/>
        </w:numPr>
        <w:tabs>
          <w:tab w:val="left" w:pos="284"/>
        </w:tabs>
        <w:spacing w:after="0" w:line="276" w:lineRule="auto"/>
        <w:ind w:left="709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7B76A3">
        <w:rPr>
          <w:rFonts w:ascii="Arial" w:eastAsia="Times New Roman" w:hAnsi="Arial" w:cs="Arial"/>
          <w:sz w:val="20"/>
          <w:szCs w:val="20"/>
          <w:lang w:eastAsia="ar-SA"/>
        </w:rPr>
        <w:t xml:space="preserve">odnośnie </w:t>
      </w:r>
      <w:r w:rsidRPr="00F95070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zakresu podstawowego zamówienia – </w:t>
      </w:r>
      <w:r w:rsidRPr="00F95070">
        <w:rPr>
          <w:rFonts w:ascii="Arial" w:eastAsia="Times New Roman" w:hAnsi="Arial" w:cs="Arial"/>
          <w:sz w:val="20"/>
          <w:szCs w:val="20"/>
          <w:lang w:eastAsia="ar-SA"/>
        </w:rPr>
        <w:t>wykonamy w terminie</w:t>
      </w:r>
      <w:r w:rsidRPr="00F9507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F95070" w:rsidRPr="00F95070">
        <w:rPr>
          <w:rFonts w:ascii="Arial" w:eastAsia="Times New Roman" w:hAnsi="Arial" w:cs="Arial"/>
          <w:b/>
          <w:sz w:val="20"/>
          <w:szCs w:val="20"/>
          <w:lang w:eastAsia="ar-SA"/>
        </w:rPr>
        <w:t>12</w:t>
      </w:r>
      <w:r w:rsidRPr="00F9507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dni od daty zawarcia umowy</w:t>
      </w:r>
      <w:r w:rsidRPr="00F95070">
        <w:rPr>
          <w:rFonts w:ascii="Arial" w:eastAsia="Times New Roman" w:hAnsi="Arial" w:cs="Arial"/>
          <w:sz w:val="20"/>
          <w:szCs w:val="20"/>
          <w:lang w:eastAsia="ar-SA"/>
        </w:rPr>
        <w:t>,</w:t>
      </w:r>
      <w:r w:rsidRPr="00F95070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przy czym nie później niż do dnia 2</w:t>
      </w:r>
      <w:r w:rsidR="00F95070" w:rsidRPr="00F95070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9</w:t>
      </w:r>
      <w:r w:rsidRPr="00F95070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.12.2025 r.</w:t>
      </w:r>
    </w:p>
    <w:p w14:paraId="41280A20" w14:textId="5D437009" w:rsidR="007B76A3" w:rsidRPr="00F95070" w:rsidRDefault="007B76A3" w:rsidP="007B76A3">
      <w:pPr>
        <w:numPr>
          <w:ilvl w:val="0"/>
          <w:numId w:val="19"/>
        </w:numPr>
        <w:tabs>
          <w:tab w:val="left" w:pos="284"/>
        </w:tabs>
        <w:spacing w:after="0" w:line="276" w:lineRule="auto"/>
        <w:ind w:left="709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F95070">
        <w:rPr>
          <w:rFonts w:ascii="Arial" w:eastAsia="Times New Roman" w:hAnsi="Arial" w:cs="Arial"/>
          <w:bCs/>
          <w:sz w:val="20"/>
          <w:szCs w:val="20"/>
          <w:lang w:eastAsia="ar-SA"/>
        </w:rPr>
        <w:t>odnośnie zakresu opcjonalnego zamówienia (w przypadku jego uruchomienia) –</w:t>
      </w:r>
      <w:r w:rsidRPr="00F95070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F95070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wykonamy </w:t>
      </w:r>
      <w:r w:rsidRPr="00F95070">
        <w:rPr>
          <w:rFonts w:ascii="Arial" w:eastAsia="Times New Roman" w:hAnsi="Arial" w:cs="Arial"/>
          <w:bCs/>
          <w:sz w:val="20"/>
          <w:szCs w:val="20"/>
          <w:lang w:eastAsia="ar-SA"/>
        </w:rPr>
        <w:br/>
        <w:t xml:space="preserve">w terminie </w:t>
      </w:r>
      <w:bookmarkStart w:id="1" w:name="_Hlk112325297"/>
      <w:bookmarkStart w:id="2" w:name="_Hlk56503944"/>
      <w:r w:rsidRPr="00F9507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30 dni od daty złożenia oświadczenia Zamawiającego o skorzystaniu z prawa </w:t>
      </w:r>
      <w:r w:rsidR="001078E7">
        <w:rPr>
          <w:rFonts w:ascii="Arial" w:eastAsia="Times New Roman" w:hAnsi="Arial" w:cs="Arial"/>
          <w:b/>
          <w:sz w:val="20"/>
          <w:szCs w:val="20"/>
          <w:lang w:eastAsia="ar-SA"/>
        </w:rPr>
        <w:br/>
      </w:r>
      <w:r w:rsidRPr="00F9507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opcji </w:t>
      </w:r>
      <w:bookmarkStart w:id="3" w:name="_GoBack"/>
      <w:bookmarkEnd w:id="3"/>
      <w:r w:rsidRPr="00F95070">
        <w:rPr>
          <w:rFonts w:ascii="Arial" w:eastAsia="Times New Roman" w:hAnsi="Arial" w:cs="Arial"/>
          <w:b/>
          <w:sz w:val="20"/>
          <w:szCs w:val="20"/>
          <w:lang w:eastAsia="ar-SA"/>
        </w:rPr>
        <w:t>w danym zakresie</w:t>
      </w:r>
      <w:bookmarkEnd w:id="1"/>
      <w:bookmarkEnd w:id="2"/>
      <w:r w:rsidRPr="00F95070">
        <w:rPr>
          <w:rFonts w:ascii="Arial" w:eastAsia="Times New Roman" w:hAnsi="Arial" w:cs="Arial"/>
          <w:b/>
          <w:sz w:val="20"/>
          <w:szCs w:val="20"/>
          <w:lang w:eastAsia="ar-SA"/>
        </w:rPr>
        <w:t>.</w:t>
      </w:r>
    </w:p>
    <w:p w14:paraId="69429BC6" w14:textId="333F3878" w:rsidR="003711B6" w:rsidRPr="004B1149" w:rsidRDefault="003711B6" w:rsidP="00555013">
      <w:pPr>
        <w:tabs>
          <w:tab w:val="left" w:pos="284"/>
        </w:tabs>
        <w:suppressAutoHyphens/>
        <w:spacing w:after="0" w:line="276" w:lineRule="auto"/>
        <w:jc w:val="both"/>
        <w:rPr>
          <w:rFonts w:cs="Arial"/>
          <w:b/>
          <w:sz w:val="30"/>
          <w:szCs w:val="30"/>
        </w:rPr>
      </w:pPr>
    </w:p>
    <w:p w14:paraId="3B5EDC7D" w14:textId="7AF5A3BF" w:rsidR="003711B6" w:rsidRPr="00182D14" w:rsidRDefault="003711B6" w:rsidP="00555013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182D14">
        <w:rPr>
          <w:rFonts w:ascii="Arial" w:hAnsi="Arial" w:cs="Arial"/>
          <w:b/>
          <w:bCs/>
          <w:sz w:val="20"/>
          <w:szCs w:val="20"/>
          <w:u w:val="single"/>
        </w:rPr>
        <w:t xml:space="preserve">OKRES GWARANCJI </w:t>
      </w:r>
      <w:r w:rsidR="00555013">
        <w:rPr>
          <w:rFonts w:ascii="Arial" w:hAnsi="Arial" w:cs="Arial"/>
          <w:b/>
          <w:bCs/>
          <w:sz w:val="20"/>
          <w:szCs w:val="20"/>
          <w:u w:val="single"/>
        </w:rPr>
        <w:t>I RĘKOJMI</w:t>
      </w:r>
    </w:p>
    <w:p w14:paraId="413D6DEB" w14:textId="77777777" w:rsidR="003711B6" w:rsidRPr="00182D14" w:rsidRDefault="003711B6" w:rsidP="00555013">
      <w:pPr>
        <w:tabs>
          <w:tab w:val="left" w:pos="284"/>
        </w:tabs>
        <w:spacing w:after="0"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CAEA749" w14:textId="0E65FDFE" w:rsidR="003711B6" w:rsidRDefault="003711B6" w:rsidP="00555013">
      <w:pPr>
        <w:tabs>
          <w:tab w:val="left" w:pos="284"/>
        </w:tabs>
        <w:spacing w:after="0"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82D14">
        <w:rPr>
          <w:rFonts w:ascii="Arial" w:eastAsia="Times New Roman" w:hAnsi="Arial" w:cs="Arial"/>
          <w:b/>
          <w:sz w:val="20"/>
          <w:szCs w:val="20"/>
          <w:lang w:eastAsia="ar-SA"/>
        </w:rPr>
        <w:t>Oświadczamy, że udzielamy …...... - miesięcznej</w:t>
      </w:r>
      <w:r w:rsidRPr="00182D14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2E1BB0" w:rsidRPr="00182D14">
        <w:rPr>
          <w:rFonts w:ascii="Arial" w:eastAsia="Times New Roman" w:hAnsi="Arial" w:cs="Arial"/>
          <w:b/>
          <w:sz w:val="20"/>
          <w:szCs w:val="20"/>
          <w:lang w:eastAsia="ar-SA"/>
        </w:rPr>
        <w:t>gwarancji</w:t>
      </w:r>
      <w:r w:rsidR="0055501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jakości i rękojmi za wady</w:t>
      </w:r>
      <w:r w:rsidRPr="00182D14">
        <w:rPr>
          <w:rFonts w:ascii="Times New Roman" w:eastAsia="Times New Roman" w:hAnsi="Times New Roman" w:cs="Arial"/>
          <w:sz w:val="20"/>
          <w:szCs w:val="20"/>
          <w:lang w:eastAsia="ar-SA"/>
        </w:rPr>
        <w:t xml:space="preserve"> </w:t>
      </w:r>
      <w:r w:rsidRPr="00182D14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wpisać liczbę miesięcy – minimalnie </w:t>
      </w:r>
      <w:r w:rsidR="00E83263">
        <w:rPr>
          <w:rFonts w:ascii="Arial" w:eastAsia="Times New Roman" w:hAnsi="Arial" w:cs="Arial"/>
          <w:i/>
          <w:sz w:val="16"/>
          <w:szCs w:val="16"/>
          <w:lang w:eastAsia="ar-SA"/>
        </w:rPr>
        <w:t>36</w:t>
      </w:r>
      <w:r w:rsidRPr="00182D14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miesi</w:t>
      </w:r>
      <w:r w:rsidR="00D00B4D" w:rsidRPr="00182D14">
        <w:rPr>
          <w:rFonts w:ascii="Arial" w:eastAsia="Times New Roman" w:hAnsi="Arial" w:cs="Arial"/>
          <w:i/>
          <w:sz w:val="16"/>
          <w:szCs w:val="16"/>
          <w:lang w:eastAsia="ar-SA"/>
        </w:rPr>
        <w:t>ę</w:t>
      </w:r>
      <w:r w:rsidRPr="00182D14">
        <w:rPr>
          <w:rFonts w:ascii="Arial" w:eastAsia="Times New Roman" w:hAnsi="Arial" w:cs="Arial"/>
          <w:i/>
          <w:sz w:val="16"/>
          <w:szCs w:val="16"/>
          <w:lang w:eastAsia="ar-SA"/>
        </w:rPr>
        <w:t>c</w:t>
      </w:r>
      <w:r w:rsidR="00D00B4D" w:rsidRPr="00182D14">
        <w:rPr>
          <w:rFonts w:ascii="Arial" w:eastAsia="Times New Roman" w:hAnsi="Arial" w:cs="Arial"/>
          <w:i/>
          <w:sz w:val="16"/>
          <w:szCs w:val="16"/>
          <w:lang w:eastAsia="ar-SA"/>
        </w:rPr>
        <w:t>y</w:t>
      </w:r>
      <w:r w:rsidRPr="00182D14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, maksymalnie </w:t>
      </w:r>
      <w:r w:rsidR="00E83263">
        <w:rPr>
          <w:rFonts w:ascii="Arial" w:eastAsia="Times New Roman" w:hAnsi="Arial" w:cs="Arial"/>
          <w:i/>
          <w:sz w:val="16"/>
          <w:szCs w:val="16"/>
          <w:lang w:eastAsia="ar-SA"/>
        </w:rPr>
        <w:t>60</w:t>
      </w:r>
      <w:r w:rsidRPr="00182D14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miesi</w:t>
      </w:r>
      <w:r w:rsidR="00682BBF">
        <w:rPr>
          <w:rFonts w:ascii="Arial" w:eastAsia="Times New Roman" w:hAnsi="Arial" w:cs="Arial"/>
          <w:i/>
          <w:sz w:val="16"/>
          <w:szCs w:val="16"/>
          <w:lang w:eastAsia="ar-SA"/>
        </w:rPr>
        <w:t>ę</w:t>
      </w:r>
      <w:r w:rsidR="005F46CE">
        <w:rPr>
          <w:rFonts w:ascii="Arial" w:eastAsia="Times New Roman" w:hAnsi="Arial" w:cs="Arial"/>
          <w:i/>
          <w:sz w:val="16"/>
          <w:szCs w:val="16"/>
          <w:lang w:eastAsia="ar-SA"/>
        </w:rPr>
        <w:t>cy</w:t>
      </w:r>
      <w:r w:rsidRPr="00182D14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  <w:r w:rsidRPr="00182D14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182D14">
        <w:rPr>
          <w:rFonts w:ascii="Arial" w:eastAsia="Times New Roman" w:hAnsi="Arial" w:cs="Arial"/>
          <w:sz w:val="20"/>
          <w:szCs w:val="20"/>
          <w:lang w:eastAsia="ar-SA"/>
        </w:rPr>
        <w:t>na przedmiot umowy</w:t>
      </w:r>
      <w:r w:rsidRPr="00182D14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182D14">
        <w:rPr>
          <w:rFonts w:ascii="Arial" w:eastAsia="Times New Roman" w:hAnsi="Arial" w:cs="Arial"/>
          <w:sz w:val="20"/>
          <w:szCs w:val="20"/>
          <w:lang w:eastAsia="ar-SA"/>
        </w:rPr>
        <w:t>licząc od daty odbioru końcowego przedmiotu umowy.</w:t>
      </w:r>
      <w:r w:rsidRPr="004B1149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2DAD180D" w14:textId="77777777" w:rsidR="00062818" w:rsidRPr="00062818" w:rsidRDefault="00062818" w:rsidP="00555013">
      <w:pPr>
        <w:pStyle w:val="Tekstpodstawowy"/>
        <w:tabs>
          <w:tab w:val="left" w:pos="284"/>
          <w:tab w:val="left" w:pos="851"/>
        </w:tabs>
        <w:spacing w:line="276" w:lineRule="auto"/>
        <w:rPr>
          <w:rFonts w:cs="Arial"/>
          <w:sz w:val="30"/>
          <w:szCs w:val="30"/>
        </w:rPr>
      </w:pPr>
    </w:p>
    <w:p w14:paraId="273997F3" w14:textId="17108DE0" w:rsidR="00897BB7" w:rsidRDefault="00813F39" w:rsidP="00555013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897BB7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7560D54B" w14:textId="77777777" w:rsidR="00813F39" w:rsidRPr="00897BB7" w:rsidRDefault="00813F39" w:rsidP="0055501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</w:p>
    <w:p w14:paraId="67870E08" w14:textId="0FA4E9D1" w:rsidR="00897BB7" w:rsidRDefault="00897BB7" w:rsidP="0055501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44AAB0EC" w14:textId="77777777" w:rsidR="00813F39" w:rsidRPr="00897BB7" w:rsidRDefault="00813F39" w:rsidP="00555013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7B9A63E" w14:textId="70D30118" w:rsidR="00813F39" w:rsidRDefault="00813F39" w:rsidP="0055501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wraz z załącznikami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="006E28E5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07044EF5" w14:textId="77777777" w:rsidR="00FE41E7" w:rsidRPr="00FE41E7" w:rsidRDefault="00FE41E7" w:rsidP="00555013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4B55CCB1" w14:textId="359A8B47" w:rsidR="00FE41E7" w:rsidRPr="00FE41E7" w:rsidRDefault="00FE41E7" w:rsidP="00555013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SWZ, w tym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Opisem Przedmiotu Zamówienia (OPZ).</w:t>
      </w:r>
    </w:p>
    <w:p w14:paraId="072E8988" w14:textId="77777777" w:rsidR="00FE41E7" w:rsidRPr="00897BB7" w:rsidRDefault="00FE41E7" w:rsidP="0055501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2090CABE" w14:textId="54029CD9" w:rsidR="00892348" w:rsidRDefault="00FE41E7" w:rsidP="0055501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53F1E50B" w14:textId="77777777" w:rsidR="002D09A9" w:rsidRPr="00897BB7" w:rsidRDefault="002D09A9" w:rsidP="0055501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8D18044" w14:textId="5610E181" w:rsidR="002D09A9" w:rsidRPr="002D09A9" w:rsidRDefault="00897BB7" w:rsidP="0055501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="002D09A9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="002D09A9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2646F33D" w14:textId="77777777" w:rsidR="002D09A9" w:rsidRPr="00897BB7" w:rsidRDefault="002D09A9" w:rsidP="0055501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457D0493" w14:textId="6E06FEF4" w:rsidR="00C611C7" w:rsidRPr="00C611C7" w:rsidRDefault="00897BB7" w:rsidP="0055501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D09A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="002D09A9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zapisanych, w miejscu i terminie </w:t>
      </w:r>
      <w:r w:rsidRPr="00C611C7">
        <w:rPr>
          <w:rFonts w:ascii="Arial" w:eastAsia="Times New Roman" w:hAnsi="Arial" w:cs="Arial"/>
          <w:sz w:val="20"/>
          <w:szCs w:val="20"/>
          <w:lang w:val="x-none" w:eastAsia="ar-SA"/>
        </w:rPr>
        <w:t>wyznaczonym przez Zamawiającego.</w:t>
      </w:r>
    </w:p>
    <w:p w14:paraId="4B390582" w14:textId="77777777" w:rsidR="002D09A9" w:rsidRPr="00897BB7" w:rsidRDefault="002D09A9" w:rsidP="0055501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609A39EE" w14:textId="636E317C" w:rsidR="00897BB7" w:rsidRPr="002D09A9" w:rsidRDefault="00897BB7" w:rsidP="0055501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897BB7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="002D09A9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="002D09A9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="002D09A9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="002D09A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="002D09A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E7F09EC" w14:textId="77777777" w:rsidR="002D09A9" w:rsidRPr="002D09A9" w:rsidRDefault="002D09A9" w:rsidP="00555013">
      <w:pPr>
        <w:pStyle w:val="Akapitzlist"/>
        <w:spacing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F3EE3D" w14:textId="6EBB1779" w:rsidR="002D09A9" w:rsidRPr="00676D73" w:rsidRDefault="002D09A9" w:rsidP="00555013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lastRenderedPageBreak/>
        <w:t xml:space="preserve">informacje zawarte na stronach </w:t>
      </w:r>
      <w:r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....</w:t>
      </w:r>
      <w:r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2D09A9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i w zakresie</w:t>
      </w:r>
      <w:r w:rsidR="00676D73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</w:t>
      </w:r>
      <w:r w:rsidRPr="002D09A9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  <w:r w:rsidRPr="002D09A9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434E44">
        <w:rPr>
          <w:rFonts w:ascii="Arial" w:hAnsi="Arial" w:cs="Arial"/>
          <w:bCs/>
          <w:i/>
          <w:sz w:val="20"/>
          <w:szCs w:val="20"/>
        </w:rPr>
        <w:t xml:space="preserve">ustawy </w:t>
      </w:r>
      <w:r>
        <w:rPr>
          <w:rFonts w:ascii="Arial" w:hAnsi="Arial" w:cs="Arial"/>
          <w:bCs/>
          <w:i/>
          <w:sz w:val="20"/>
          <w:szCs w:val="20"/>
        </w:rPr>
        <w:t>z dnia 16.04.1993 r.</w:t>
      </w:r>
      <w:r w:rsidR="00676D73">
        <w:rPr>
          <w:rFonts w:ascii="Arial" w:hAnsi="Arial" w:cs="Arial"/>
          <w:bCs/>
          <w:i/>
          <w:sz w:val="20"/>
          <w:szCs w:val="20"/>
        </w:rPr>
        <w:t xml:space="preserve"> </w:t>
      </w:r>
      <w:r w:rsidRPr="00434E44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Pr="00434E44">
        <w:rPr>
          <w:rFonts w:ascii="Arial" w:hAnsi="Arial" w:cs="Arial"/>
          <w:bCs/>
          <w:sz w:val="20"/>
          <w:szCs w:val="20"/>
        </w:rPr>
        <w:t xml:space="preserve"> </w:t>
      </w: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14:paraId="201BB263" w14:textId="77777777" w:rsidR="002D09A9" w:rsidRPr="00897BB7" w:rsidRDefault="002D09A9" w:rsidP="0055501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17AD42BE" w14:textId="77777777" w:rsidR="00897BB7" w:rsidRPr="00897BB7" w:rsidRDefault="00897BB7" w:rsidP="0055501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CE64059" w14:textId="6DDC8F3C" w:rsidR="00897BB7" w:rsidRPr="00897BB7" w:rsidRDefault="00897BB7" w:rsidP="00555013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4" w:name="_Hlk69895971"/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4"/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83F818E" w14:textId="77777777" w:rsidR="00897BB7" w:rsidRPr="00897BB7" w:rsidRDefault="00897BB7" w:rsidP="00555013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1759FBBB" w14:textId="11E7E06F" w:rsidR="00897BB7" w:rsidRPr="00897BB7" w:rsidRDefault="00897BB7" w:rsidP="00555013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897BB7">
        <w:rPr>
          <w:rFonts w:ascii="Arial" w:eastAsia="Calibri" w:hAnsi="Arial" w:cs="Arial"/>
          <w:sz w:val="20"/>
          <w:szCs w:val="20"/>
        </w:rPr>
        <w:t>zrealizujemy siłami własnymi</w:t>
      </w:r>
      <w:r w:rsidR="002D09A9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721AF1EC" w14:textId="35997690" w:rsidR="00897BB7" w:rsidRPr="00897BB7" w:rsidRDefault="00897BB7" w:rsidP="00555013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897BB7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>
        <w:rPr>
          <w:rFonts w:ascii="Arial" w:eastAsia="Calibri" w:hAnsi="Arial" w:cs="Arial"/>
          <w:sz w:val="20"/>
          <w:szCs w:val="20"/>
        </w:rPr>
        <w:t>.................</w:t>
      </w:r>
      <w:r w:rsidRPr="00897BB7">
        <w:rPr>
          <w:rFonts w:ascii="Arial" w:eastAsia="Calibri" w:hAnsi="Arial" w:cs="Arial"/>
          <w:sz w:val="20"/>
          <w:szCs w:val="20"/>
        </w:rPr>
        <w:t>…</w:t>
      </w:r>
      <w:r w:rsidR="002D09A9">
        <w:rPr>
          <w:rFonts w:ascii="Arial" w:eastAsia="Calibri" w:hAnsi="Arial" w:cs="Arial"/>
          <w:sz w:val="20"/>
          <w:szCs w:val="20"/>
        </w:rPr>
        <w:t>.</w:t>
      </w:r>
      <w:r w:rsidRPr="00897BB7">
        <w:rPr>
          <w:rFonts w:ascii="Arial" w:eastAsia="Calibri" w:hAnsi="Arial" w:cs="Arial"/>
          <w:sz w:val="20"/>
          <w:szCs w:val="20"/>
        </w:rPr>
        <w:t xml:space="preserve">... </w:t>
      </w:r>
    </w:p>
    <w:p w14:paraId="0EBFE565" w14:textId="6438FB79" w:rsidR="00897BB7" w:rsidRPr="00897BB7" w:rsidRDefault="00897BB7" w:rsidP="00555013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897BB7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78CC9DE1" w14:textId="60CB1412" w:rsidR="00676D73" w:rsidRPr="0064372B" w:rsidRDefault="00897BB7" w:rsidP="00555013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897BB7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897BB7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897BB7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14:paraId="3AE3FEFF" w14:textId="77777777" w:rsidR="008643F7" w:rsidRDefault="008643F7" w:rsidP="00555013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4"/>
          <w:szCs w:val="4"/>
        </w:rPr>
      </w:pPr>
      <w:bookmarkStart w:id="5" w:name="_Hlk80082973"/>
    </w:p>
    <w:p w14:paraId="57BA5CEB" w14:textId="3C8B369B" w:rsidR="008643F7" w:rsidRPr="008643F7" w:rsidRDefault="008643F7" w:rsidP="00555013">
      <w:pPr>
        <w:pStyle w:val="Akapitzlist"/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643F7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00BD138E" w14:textId="77777777" w:rsidR="00C611C7" w:rsidRDefault="00C611C7" w:rsidP="00555013">
      <w:pPr>
        <w:numPr>
          <w:ilvl w:val="0"/>
          <w:numId w:val="16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bookmarkStart w:id="6" w:name="_Hlk131150138"/>
      <w:r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70A3E368" w14:textId="77777777" w:rsidR="00C611C7" w:rsidRDefault="00C611C7" w:rsidP="00555013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5A580F28" w14:textId="77777777" w:rsidR="00C611C7" w:rsidRDefault="00C611C7" w:rsidP="00555013">
      <w:pPr>
        <w:suppressAutoHyphens/>
        <w:spacing w:after="0" w:line="276" w:lineRule="auto"/>
        <w:ind w:left="1276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</w:t>
      </w:r>
      <w:r>
        <w:rPr>
          <w:rFonts w:ascii="Arial" w:eastAsia="Arial Unicode MS" w:hAnsi="Arial" w:cs="Arial"/>
          <w:sz w:val="20"/>
          <w:szCs w:val="20"/>
        </w:rPr>
        <w:t xml:space="preserve">wykluczeniem z udziału w postępowaniach zamówieniowych)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>
        <w:rPr>
          <w:rFonts w:ascii="Arial" w:hAnsi="Arial" w:cs="Arial"/>
          <w:sz w:val="20"/>
          <w:szCs w:val="20"/>
        </w:rPr>
        <w:t xml:space="preserve">art. 7 </w:t>
      </w:r>
      <w:r>
        <w:rPr>
          <w:rFonts w:ascii="Arial" w:eastAsia="Arial Unicode MS" w:hAnsi="Arial" w:cs="Arial"/>
          <w:i/>
          <w:sz w:val="20"/>
          <w:szCs w:val="20"/>
        </w:rPr>
        <w:t>u</w:t>
      </w:r>
      <w:r>
        <w:rPr>
          <w:rFonts w:ascii="Arial" w:hAnsi="Arial" w:cs="Arial"/>
          <w:i/>
          <w:sz w:val="20"/>
          <w:szCs w:val="20"/>
        </w:rPr>
        <w:t xml:space="preserve">stawy z dnia 13.04.2022 r. </w:t>
      </w:r>
      <w:r>
        <w:rPr>
          <w:rFonts w:ascii="Arial" w:hAnsi="Arial" w:cs="Arial"/>
          <w:i/>
          <w:sz w:val="20"/>
          <w:szCs w:val="20"/>
        </w:rPr>
        <w:br/>
        <w:t xml:space="preserve">o szczególnych rozwiązaniach w zakresie przeciwdziałania wspieraniu agresji na Ukrainę </w:t>
      </w:r>
      <w:r>
        <w:rPr>
          <w:rFonts w:ascii="Arial" w:hAnsi="Arial" w:cs="Arial"/>
          <w:i/>
          <w:sz w:val="20"/>
          <w:szCs w:val="20"/>
        </w:rPr>
        <w:br/>
        <w:t xml:space="preserve">oraz służących ochronie bezpieczeństwa narodowego </w:t>
      </w:r>
      <w:r>
        <w:rPr>
          <w:rFonts w:ascii="Arial" w:hAnsi="Arial" w:cs="Arial"/>
          <w:sz w:val="20"/>
          <w:szCs w:val="20"/>
        </w:rPr>
        <w:t>(zwanego dalej ustawą),</w:t>
      </w:r>
    </w:p>
    <w:p w14:paraId="7F4A5901" w14:textId="77777777" w:rsidR="00C611C7" w:rsidRDefault="00C611C7" w:rsidP="00555013">
      <w:pPr>
        <w:numPr>
          <w:ilvl w:val="0"/>
          <w:numId w:val="16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tzn. jesteśmy / nie jesteśmy</w:t>
      </w:r>
    </w:p>
    <w:p w14:paraId="624575A5" w14:textId="77777777" w:rsidR="00C611C7" w:rsidRDefault="00C611C7" w:rsidP="00555013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1DBF2591" w14:textId="77777777" w:rsidR="00C611C7" w:rsidRDefault="00C611C7" w:rsidP="00555013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14:paraId="4910F15C" w14:textId="0250641F" w:rsidR="00C611C7" w:rsidRDefault="00C611C7" w:rsidP="00555013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 w:rsidR="00176FA0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rozporządzeniu 765/2006 i rozporządzeniu 269/2014 albo wpisanego na listę, o której </w:t>
      </w:r>
      <w:r w:rsidR="00176FA0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mowa w art. 2 ustawy, na podstawie decyzji w sprawie wpisu na listę rozstrzygającej </w:t>
      </w:r>
      <w:r w:rsidR="00176FA0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zastosowaniu środka, o którym mowa w art. 1 pkt 3 ustawy; b) wykonawcę, którego beneficjentem rzeczywistym w rozumieniu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na listę, </w:t>
      </w:r>
      <w:r w:rsidR="00176FA0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o której mowa w ust. 2, ustawy lub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będąca takim beneficjentem rzeczywistym od dnia 24.02.2022 r., o ile została wpisana na listę, o której mowa w art. 2 ustawy, na podstawie decyzji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o którym mowa </w:t>
      </w:r>
      <w:r w:rsidR="00176FA0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art. 1 pkt 3 ustawy; c) wykonawcę, którego jednostką dominującą w rozumieniu art. 3 ust. 1 pkt 37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jest podmiot wymieniony w wykazach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określonych w rozporządzeniu 765/2006 i rozporządzeniu 269/2014 albo wpisany na listę, </w:t>
      </w:r>
      <w:r w:rsidR="00176FA0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o której mowa w art. 2 ustawy, lub będący taką jednostką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</w:t>
      </w:r>
      <w:r w:rsidR="00176FA0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o ile został wpisany na listę, o której mowa w art. 2 ustawy, na podstawie decyzji w sprawie wpisu na listę rozstrzygającej o zastosowaniu środka, o którym mowa w art. 1 pkt 3 ustawy).</w:t>
      </w:r>
    </w:p>
    <w:p w14:paraId="2A082D6A" w14:textId="77777777" w:rsidR="00C611C7" w:rsidRPr="008643F7" w:rsidRDefault="00C611C7" w:rsidP="00555013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4"/>
          <w:szCs w:val="4"/>
          <w:lang w:eastAsia="pl-PL"/>
        </w:rPr>
      </w:pPr>
    </w:p>
    <w:p w14:paraId="16C310EE" w14:textId="77777777" w:rsidR="00C611C7" w:rsidRDefault="00C611C7" w:rsidP="00555013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/>
          <w:sz w:val="4"/>
          <w:szCs w:val="4"/>
          <w:lang w:eastAsia="ar-SA"/>
        </w:rPr>
      </w:pPr>
    </w:p>
    <w:p w14:paraId="546D30A2" w14:textId="77777777" w:rsidR="00C611C7" w:rsidRDefault="00C611C7" w:rsidP="00555013">
      <w:pPr>
        <w:spacing w:after="0" w:line="276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>
        <w:rPr>
          <w:rFonts w:ascii="Arial" w:hAnsi="Arial" w:cs="Arial"/>
          <w:sz w:val="20"/>
        </w:rPr>
        <w:br/>
        <w:t>czy też wprowadzenia Zamawiającego w błąd przy przedstawianiu informacji.</w:t>
      </w:r>
    </w:p>
    <w:p w14:paraId="7B74B4A0" w14:textId="77777777" w:rsidR="00897BB7" w:rsidRPr="00897BB7" w:rsidRDefault="00897BB7" w:rsidP="00555013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lang w:eastAsia="ar-SA"/>
        </w:rPr>
      </w:pPr>
    </w:p>
    <w:p w14:paraId="47424DB1" w14:textId="77777777" w:rsidR="00897BB7" w:rsidRPr="00897BB7" w:rsidRDefault="00897BB7" w:rsidP="00555013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55AB6AF9" w14:textId="2BC4C1CA" w:rsidR="00897BB7" w:rsidRDefault="00897BB7" w:rsidP="0055501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="00676D73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="00676D73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="00676D73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="00676D73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D7DCD94" w14:textId="77777777" w:rsidR="00676D73" w:rsidRPr="00C97A92" w:rsidRDefault="00676D73" w:rsidP="0055501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2C33ACF9" w14:textId="77777777" w:rsidR="00897BB7" w:rsidRPr="00897BB7" w:rsidRDefault="00897BB7" w:rsidP="0055501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57F901E" w14:textId="77777777" w:rsidR="00897BB7" w:rsidRPr="00897BB7" w:rsidRDefault="00897BB7" w:rsidP="0055501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lastRenderedPageBreak/>
        <w:t>…………………………………………….</w:t>
      </w:r>
    </w:p>
    <w:p w14:paraId="19C8A990" w14:textId="50CAF731" w:rsidR="00897BB7" w:rsidRDefault="00897BB7" w:rsidP="0055501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579EDD7" w14:textId="3DAF181D" w:rsidR="0064372B" w:rsidRDefault="0064372B" w:rsidP="00555013">
      <w:pPr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13CEBCD" w14:textId="348B4E2C" w:rsidR="00F95070" w:rsidRDefault="00F95070" w:rsidP="00555013">
      <w:pPr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F42CED4" w14:textId="02B98F05" w:rsidR="00F95070" w:rsidRDefault="00F95070" w:rsidP="00555013">
      <w:pPr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3B06984" w14:textId="77777777" w:rsidR="00F95070" w:rsidRDefault="00F95070" w:rsidP="00555013">
      <w:pPr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D0E0EDE" w14:textId="77777777" w:rsidR="00F95070" w:rsidRPr="00897BB7" w:rsidRDefault="00F95070" w:rsidP="00555013">
      <w:pPr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A3E04B6" w14:textId="4522DEC2" w:rsidR="00585E95" w:rsidRDefault="00C97A92" w:rsidP="00555013">
      <w:pPr>
        <w:spacing w:after="0" w:line="276" w:lineRule="auto"/>
      </w:pPr>
      <w:bookmarkStart w:id="7" w:name="_Hlk37412176"/>
      <w:bookmarkEnd w:id="7"/>
      <w:r w:rsidRPr="00897BB7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A8D0D37" wp14:editId="324A206F">
                <wp:simplePos x="0" y="0"/>
                <wp:positionH relativeFrom="margin">
                  <wp:posOffset>3037840</wp:posOffset>
                </wp:positionH>
                <wp:positionV relativeFrom="paragraph">
                  <wp:posOffset>13335</wp:posOffset>
                </wp:positionV>
                <wp:extent cx="2832100" cy="6172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8E318" w14:textId="77777777" w:rsidR="00676D73" w:rsidRDefault="00897BB7" w:rsidP="00676D73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2B3163AE" w14:textId="1B001348" w:rsidR="00897BB7" w:rsidRPr="0074543B" w:rsidRDefault="00676D73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="00897BB7"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="00897BB7"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20C9C615" w14:textId="77777777" w:rsidR="00897BB7" w:rsidRDefault="00897BB7" w:rsidP="00897B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D0D3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39.2pt;margin-top:1.05pt;width:223pt;height:48.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" stroked="f">
                <v:textbox>
                  <w:txbxContent>
                    <w:p w14:paraId="3838E318" w14:textId="77777777" w:rsidR="00676D73" w:rsidRDefault="00897BB7" w:rsidP="00676D73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2B3163AE" w14:textId="1B001348" w:rsidR="00897BB7" w:rsidRPr="0074543B" w:rsidRDefault="00676D73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="00897BB7"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="00897BB7"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20C9C615" w14:textId="77777777" w:rsidR="00897BB7" w:rsidRDefault="00897BB7" w:rsidP="00897BB7"/>
                  </w:txbxContent>
                </v:textbox>
                <w10:wrap type="square" anchorx="margin"/>
              </v:shape>
            </w:pict>
          </mc:Fallback>
        </mc:AlternateContent>
      </w:r>
    </w:p>
    <w:bookmarkEnd w:id="5"/>
    <w:p w14:paraId="05BE30FB" w14:textId="77777777" w:rsidR="00514C0C" w:rsidRDefault="00514C0C" w:rsidP="00555013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6C69CA79" w14:textId="77777777" w:rsidR="00514C0C" w:rsidRDefault="00514C0C" w:rsidP="00555013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31897420" w14:textId="77777777" w:rsidR="00514C0C" w:rsidRDefault="00514C0C" w:rsidP="00555013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0138C652" w14:textId="77777777" w:rsidR="00514C0C" w:rsidRDefault="00514C0C" w:rsidP="00555013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725FFE0C" w14:textId="77777777" w:rsidR="0064372B" w:rsidRPr="00555013" w:rsidRDefault="0064372B" w:rsidP="00555013">
      <w:pPr>
        <w:spacing w:after="0" w:line="276" w:lineRule="auto"/>
        <w:jc w:val="both"/>
        <w:rPr>
          <w:rFonts w:ascii="Arial" w:hAnsi="Arial" w:cs="Arial"/>
          <w:i/>
          <w:sz w:val="6"/>
          <w:szCs w:val="6"/>
        </w:rPr>
      </w:pPr>
    </w:p>
    <w:p w14:paraId="6D82CD6B" w14:textId="0355C99A" w:rsidR="00555013" w:rsidRDefault="00555013" w:rsidP="00555013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0D23D8B6" w14:textId="397BFAF7" w:rsidR="00F95070" w:rsidRDefault="00F95070" w:rsidP="00555013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64579F62" w14:textId="108A61A6" w:rsidR="00F95070" w:rsidRDefault="00F95070" w:rsidP="00555013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27D0D820" w14:textId="12000DA8" w:rsidR="00F95070" w:rsidRDefault="00F95070" w:rsidP="00555013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2718AB31" w14:textId="786C4360" w:rsidR="00F95070" w:rsidRDefault="00F95070" w:rsidP="00555013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6C61AC23" w14:textId="7A15BB10" w:rsidR="00F95070" w:rsidRDefault="00F95070" w:rsidP="00555013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2EB65ADC" w14:textId="24C8821D" w:rsidR="00F95070" w:rsidRDefault="00F95070" w:rsidP="00555013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3B34645C" w14:textId="63FADE62" w:rsidR="00F95070" w:rsidRDefault="00F95070" w:rsidP="00555013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2A3241F3" w14:textId="6518D3C7" w:rsidR="00F95070" w:rsidRDefault="00F95070" w:rsidP="00555013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04816498" w14:textId="72FCD2E3" w:rsidR="00F95070" w:rsidRDefault="00F95070" w:rsidP="00555013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68334D17" w14:textId="13216AA9" w:rsidR="00F95070" w:rsidRDefault="00F95070" w:rsidP="00555013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0405A02D" w14:textId="66DE9C76" w:rsidR="00F95070" w:rsidRDefault="00F95070" w:rsidP="00555013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05254AF7" w14:textId="77777777" w:rsidR="00F95070" w:rsidRDefault="00F95070" w:rsidP="00555013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6832BB98" w14:textId="1C57C08E" w:rsidR="008643F7" w:rsidRPr="00555013" w:rsidRDefault="008643F7" w:rsidP="00555013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r w:rsidRPr="00555013">
        <w:rPr>
          <w:rFonts w:ascii="Arial" w:hAnsi="Arial" w:cs="Arial"/>
          <w:i/>
          <w:sz w:val="12"/>
          <w:szCs w:val="12"/>
        </w:rPr>
        <w:t>UWAGA!</w:t>
      </w:r>
    </w:p>
    <w:p w14:paraId="3B141533" w14:textId="4DCF14A4" w:rsidR="00585E95" w:rsidRPr="00555013" w:rsidRDefault="008643F7" w:rsidP="00555013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r w:rsidRPr="00555013">
        <w:rPr>
          <w:rFonts w:ascii="Arial" w:hAnsi="Arial" w:cs="Arial"/>
          <w:i/>
          <w:sz w:val="12"/>
          <w:szCs w:val="12"/>
        </w:rPr>
        <w:t xml:space="preserve">Ofertę (formularz ofertowy, formularz Wyceny) należy złożyć w oryginale (pod rygorem nieważności). Ofertę (formularz ofertowy, formularz Wyceny) należy złożyć jako dokument elektroniczny (dokumenty elektroniczne) – w formie elektronicznej (podpisane kwalifikowanym podpisem elektronicznym) lub w postaci elektronicznej opatrzone podpisem </w:t>
      </w:r>
      <w:r w:rsidR="00555013">
        <w:rPr>
          <w:rFonts w:ascii="Arial" w:hAnsi="Arial" w:cs="Arial"/>
          <w:i/>
          <w:sz w:val="12"/>
          <w:szCs w:val="12"/>
        </w:rPr>
        <w:br/>
      </w:r>
      <w:r w:rsidRPr="00555013">
        <w:rPr>
          <w:rFonts w:ascii="Arial" w:hAnsi="Arial" w:cs="Arial"/>
          <w:i/>
          <w:sz w:val="12"/>
          <w:szCs w:val="12"/>
        </w:rPr>
        <w:t xml:space="preserve">zaufanym lub podpisem osobistym. </w:t>
      </w:r>
      <w:r w:rsidRPr="00555013">
        <w:rPr>
          <w:rFonts w:ascii="Arial" w:hAnsi="Arial" w:cs="Arial"/>
          <w:i/>
          <w:sz w:val="12"/>
          <w:szCs w:val="12"/>
          <w:u w:val="single"/>
        </w:rPr>
        <w:t xml:space="preserve">Nie dopuszcza się złożenia oferty (formularza ofertowego, formularza Wyceny) w postaci </w:t>
      </w:r>
      <w:proofErr w:type="spellStart"/>
      <w:r w:rsidRPr="00555013">
        <w:rPr>
          <w:rFonts w:ascii="Arial" w:hAnsi="Arial" w:cs="Arial"/>
          <w:i/>
          <w:sz w:val="12"/>
          <w:szCs w:val="12"/>
          <w:u w:val="single"/>
        </w:rPr>
        <w:t>scanów</w:t>
      </w:r>
      <w:proofErr w:type="spellEnd"/>
      <w:r w:rsidRPr="00555013">
        <w:rPr>
          <w:rFonts w:ascii="Arial" w:hAnsi="Arial" w:cs="Arial"/>
          <w:i/>
          <w:sz w:val="12"/>
          <w:szCs w:val="12"/>
          <w:u w:val="single"/>
        </w:rPr>
        <w:t xml:space="preserve"> / zdjęć dokumentów papierowych (sporządzonych w formie pisemnej – podpisanych własnoręcznie) – bez względu na ewentualne opatrzenie ich dodatkowo podpisem elektronicznym. Przekazanie </w:t>
      </w:r>
      <w:proofErr w:type="spellStart"/>
      <w:r w:rsidRPr="00555013">
        <w:rPr>
          <w:rFonts w:ascii="Arial" w:hAnsi="Arial" w:cs="Arial"/>
          <w:i/>
          <w:sz w:val="12"/>
          <w:szCs w:val="12"/>
          <w:u w:val="single"/>
        </w:rPr>
        <w:t>scanu</w:t>
      </w:r>
      <w:proofErr w:type="spellEnd"/>
      <w:r w:rsidRPr="00555013">
        <w:rPr>
          <w:rFonts w:ascii="Arial" w:hAnsi="Arial" w:cs="Arial"/>
          <w:i/>
          <w:sz w:val="12"/>
          <w:szCs w:val="12"/>
          <w:u w:val="single"/>
        </w:rPr>
        <w:t xml:space="preserve"> dokumentu papierowego (nawet opatrzonego podpisem elektronicznym) nie będzie uznawane za skuteczne złożenie oferty – taka oferta podlegać będzie odrzuceniu jako niespełniająca wymagań wynikających z SWZ.</w:t>
      </w:r>
      <w:bookmarkEnd w:id="6"/>
    </w:p>
    <w:sectPr w:rsidR="00585E95" w:rsidRPr="00555013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5544C" w14:textId="77777777" w:rsidR="00EA5AA2" w:rsidRDefault="00EA5AA2" w:rsidP="00897BB7">
      <w:pPr>
        <w:spacing w:after="0" w:line="240" w:lineRule="auto"/>
      </w:pPr>
      <w:r>
        <w:separator/>
      </w:r>
    </w:p>
  </w:endnote>
  <w:endnote w:type="continuationSeparator" w:id="0">
    <w:p w14:paraId="6556552B" w14:textId="77777777" w:rsidR="00EA5AA2" w:rsidRDefault="00EA5AA2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486A5E" w:rsidRPr="00486A5E">
      <w:rPr>
        <w:rFonts w:ascii="Arial" w:hAnsi="Arial" w:cs="Arial"/>
        <w:noProof/>
        <w:sz w:val="16"/>
        <w:szCs w:val="16"/>
        <w:lang w:val="pl-PL"/>
      </w:rPr>
      <w:t>4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486A5E" w:rsidRPr="00486A5E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E74C8" w14:textId="77777777" w:rsidR="00EA5AA2" w:rsidRDefault="00EA5AA2" w:rsidP="00897BB7">
      <w:pPr>
        <w:spacing w:after="0" w:line="240" w:lineRule="auto"/>
      </w:pPr>
      <w:r>
        <w:separator/>
      </w:r>
    </w:p>
  </w:footnote>
  <w:footnote w:type="continuationSeparator" w:id="0">
    <w:p w14:paraId="398D2D77" w14:textId="77777777" w:rsidR="00EA5AA2" w:rsidRDefault="00EA5AA2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EA5AA2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EA5AA2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EA5AA2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207BA0AB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8" w:name="_Hlk69901147"/>
    <w:bookmarkStart w:id="9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58770B">
      <w:rPr>
        <w:rFonts w:ascii="Arial" w:hAnsi="Arial" w:cs="Arial"/>
        <w:bCs/>
        <w:sz w:val="16"/>
        <w:szCs w:val="16"/>
        <w:lang w:eastAsia="pl-PL"/>
      </w:rPr>
      <w:t>.</w:t>
    </w:r>
    <w:r w:rsidR="001078E7">
      <w:rPr>
        <w:rFonts w:ascii="Arial" w:hAnsi="Arial" w:cs="Arial"/>
        <w:bCs/>
        <w:sz w:val="16"/>
        <w:szCs w:val="16"/>
        <w:lang w:eastAsia="pl-PL"/>
      </w:rPr>
      <w:t>3</w:t>
    </w:r>
    <w:r w:rsidR="001A191B">
      <w:rPr>
        <w:rFonts w:ascii="Arial" w:hAnsi="Arial" w:cs="Arial"/>
        <w:bCs/>
        <w:sz w:val="16"/>
        <w:szCs w:val="16"/>
        <w:lang w:eastAsia="pl-PL"/>
      </w:rPr>
      <w:t>.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p w14:paraId="1E5CBC5F" w14:textId="55031179" w:rsidR="00CB6573" w:rsidRPr="00CB6573" w:rsidRDefault="00471970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ZDW-DN-4-271-</w:t>
    </w:r>
    <w:r w:rsidR="007B76A3">
      <w:rPr>
        <w:rFonts w:ascii="Arial" w:hAnsi="Arial" w:cs="Arial"/>
        <w:sz w:val="16"/>
        <w:szCs w:val="16"/>
        <w:lang w:eastAsia="pl-PL"/>
      </w:rPr>
      <w:t>110</w:t>
    </w:r>
    <w:r w:rsidR="00AE1B1A" w:rsidRPr="00CB6573">
      <w:rPr>
        <w:rFonts w:ascii="Arial" w:hAnsi="Arial" w:cs="Arial"/>
        <w:sz w:val="16"/>
        <w:szCs w:val="16"/>
        <w:lang w:eastAsia="pl-PL"/>
      </w:rPr>
      <w:t>/2</w:t>
    </w:r>
    <w:r w:rsidR="00FC5C5C">
      <w:rPr>
        <w:rFonts w:ascii="Arial" w:hAnsi="Arial" w:cs="Arial"/>
        <w:sz w:val="16"/>
        <w:szCs w:val="16"/>
        <w:lang w:eastAsia="pl-PL"/>
      </w:rPr>
      <w:t>5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5002003"/>
    <w:multiLevelType w:val="multilevel"/>
    <w:tmpl w:val="91CE31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FFB4920"/>
    <w:multiLevelType w:val="hybridMultilevel"/>
    <w:tmpl w:val="7E5271F0"/>
    <w:lvl w:ilvl="0" w:tplc="5EAECF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2F17C4C"/>
    <w:multiLevelType w:val="hybridMultilevel"/>
    <w:tmpl w:val="99CCBBDA"/>
    <w:lvl w:ilvl="0" w:tplc="C46AA4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11"/>
  </w:num>
  <w:num w:numId="5">
    <w:abstractNumId w:val="17"/>
  </w:num>
  <w:num w:numId="6">
    <w:abstractNumId w:val="4"/>
  </w:num>
  <w:num w:numId="7">
    <w:abstractNumId w:val="5"/>
  </w:num>
  <w:num w:numId="8">
    <w:abstractNumId w:val="10"/>
  </w:num>
  <w:num w:numId="9">
    <w:abstractNumId w:val="8"/>
  </w:num>
  <w:num w:numId="10">
    <w:abstractNumId w:val="2"/>
  </w:num>
  <w:num w:numId="11">
    <w:abstractNumId w:val="1"/>
  </w:num>
  <w:num w:numId="12">
    <w:abstractNumId w:val="13"/>
  </w:num>
  <w:num w:numId="13">
    <w:abstractNumId w:val="6"/>
  </w:num>
  <w:num w:numId="14">
    <w:abstractNumId w:val="9"/>
  </w:num>
  <w:num w:numId="15">
    <w:abstractNumId w:val="16"/>
  </w:num>
  <w:num w:numId="16">
    <w:abstractNumId w:val="3"/>
  </w:num>
  <w:num w:numId="17">
    <w:abstractNumId w:val="7"/>
  </w:num>
  <w:num w:numId="18">
    <w:abstractNumId w:val="1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06FDC"/>
    <w:rsid w:val="00062818"/>
    <w:rsid w:val="001078E7"/>
    <w:rsid w:val="001175E3"/>
    <w:rsid w:val="00176FA0"/>
    <w:rsid w:val="00182D14"/>
    <w:rsid w:val="00184422"/>
    <w:rsid w:val="0018784F"/>
    <w:rsid w:val="001A191B"/>
    <w:rsid w:val="001D5866"/>
    <w:rsid w:val="0020748F"/>
    <w:rsid w:val="00245F12"/>
    <w:rsid w:val="002814BE"/>
    <w:rsid w:val="00290949"/>
    <w:rsid w:val="002C260D"/>
    <w:rsid w:val="002D09A9"/>
    <w:rsid w:val="002E1BB0"/>
    <w:rsid w:val="002F3720"/>
    <w:rsid w:val="00307715"/>
    <w:rsid w:val="003152D8"/>
    <w:rsid w:val="00366406"/>
    <w:rsid w:val="003711B6"/>
    <w:rsid w:val="0039756D"/>
    <w:rsid w:val="003A152E"/>
    <w:rsid w:val="003F3E31"/>
    <w:rsid w:val="00401087"/>
    <w:rsid w:val="00404491"/>
    <w:rsid w:val="00413590"/>
    <w:rsid w:val="00435191"/>
    <w:rsid w:val="0045388E"/>
    <w:rsid w:val="00471970"/>
    <w:rsid w:val="00486A5E"/>
    <w:rsid w:val="004A4ABF"/>
    <w:rsid w:val="004C697A"/>
    <w:rsid w:val="004F2D3B"/>
    <w:rsid w:val="0051360A"/>
    <w:rsid w:val="00514C0C"/>
    <w:rsid w:val="0052419B"/>
    <w:rsid w:val="005535E5"/>
    <w:rsid w:val="00555013"/>
    <w:rsid w:val="00585E95"/>
    <w:rsid w:val="0058770B"/>
    <w:rsid w:val="005C1D5A"/>
    <w:rsid w:val="005E1037"/>
    <w:rsid w:val="005E701E"/>
    <w:rsid w:val="005F46CE"/>
    <w:rsid w:val="006274A4"/>
    <w:rsid w:val="00627D38"/>
    <w:rsid w:val="0064372B"/>
    <w:rsid w:val="00655423"/>
    <w:rsid w:val="00676D73"/>
    <w:rsid w:val="00682BBF"/>
    <w:rsid w:val="006B1611"/>
    <w:rsid w:val="006E28E5"/>
    <w:rsid w:val="006E7494"/>
    <w:rsid w:val="0070182C"/>
    <w:rsid w:val="00707C7F"/>
    <w:rsid w:val="0074037F"/>
    <w:rsid w:val="0074044A"/>
    <w:rsid w:val="00787731"/>
    <w:rsid w:val="0079273B"/>
    <w:rsid w:val="007A212C"/>
    <w:rsid w:val="007A3CD3"/>
    <w:rsid w:val="007B76A3"/>
    <w:rsid w:val="007D4804"/>
    <w:rsid w:val="007F3F83"/>
    <w:rsid w:val="00813F39"/>
    <w:rsid w:val="00854A27"/>
    <w:rsid w:val="00862ACF"/>
    <w:rsid w:val="008643F7"/>
    <w:rsid w:val="00890045"/>
    <w:rsid w:val="00892348"/>
    <w:rsid w:val="00897BB7"/>
    <w:rsid w:val="008B35A7"/>
    <w:rsid w:val="008E010E"/>
    <w:rsid w:val="008E055A"/>
    <w:rsid w:val="008E5E56"/>
    <w:rsid w:val="008F15ED"/>
    <w:rsid w:val="00914266"/>
    <w:rsid w:val="0092604E"/>
    <w:rsid w:val="009471EC"/>
    <w:rsid w:val="009B2412"/>
    <w:rsid w:val="009B7A30"/>
    <w:rsid w:val="009D647E"/>
    <w:rsid w:val="009F10D9"/>
    <w:rsid w:val="009F4B85"/>
    <w:rsid w:val="00A02ABA"/>
    <w:rsid w:val="00A4696D"/>
    <w:rsid w:val="00AC6FDD"/>
    <w:rsid w:val="00AD4AAF"/>
    <w:rsid w:val="00AD6CC4"/>
    <w:rsid w:val="00AE1094"/>
    <w:rsid w:val="00AE1B1A"/>
    <w:rsid w:val="00B94EAF"/>
    <w:rsid w:val="00C238AB"/>
    <w:rsid w:val="00C33CA5"/>
    <w:rsid w:val="00C4721E"/>
    <w:rsid w:val="00C52B4E"/>
    <w:rsid w:val="00C611C7"/>
    <w:rsid w:val="00C7639B"/>
    <w:rsid w:val="00C83807"/>
    <w:rsid w:val="00C97A92"/>
    <w:rsid w:val="00CC5660"/>
    <w:rsid w:val="00D00B4D"/>
    <w:rsid w:val="00D227D7"/>
    <w:rsid w:val="00D435C3"/>
    <w:rsid w:val="00D642A7"/>
    <w:rsid w:val="00D9180E"/>
    <w:rsid w:val="00D9690E"/>
    <w:rsid w:val="00DA660C"/>
    <w:rsid w:val="00DE2F85"/>
    <w:rsid w:val="00DF43FA"/>
    <w:rsid w:val="00E11AA2"/>
    <w:rsid w:val="00E42006"/>
    <w:rsid w:val="00E47EA0"/>
    <w:rsid w:val="00E50F19"/>
    <w:rsid w:val="00E74E84"/>
    <w:rsid w:val="00E83263"/>
    <w:rsid w:val="00E95D1D"/>
    <w:rsid w:val="00EA5AA2"/>
    <w:rsid w:val="00ED3C39"/>
    <w:rsid w:val="00F0411A"/>
    <w:rsid w:val="00F87FE0"/>
    <w:rsid w:val="00F95070"/>
    <w:rsid w:val="00F9751B"/>
    <w:rsid w:val="00FB1570"/>
    <w:rsid w:val="00FC5C5C"/>
    <w:rsid w:val="00FD3E22"/>
    <w:rsid w:val="00FE41E7"/>
    <w:rsid w:val="00FE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7751CC9B-305E-42B3-BA50-DF177610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paragraph" w:styleId="Zwykytekst">
    <w:name w:val="Plain Text"/>
    <w:basedOn w:val="Normalny"/>
    <w:link w:val="ZwykytekstZnak"/>
    <w:rsid w:val="00585E95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 w:cs="Times New Roman"/>
      <w:w w:val="89"/>
      <w:sz w:val="25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585E95"/>
    <w:rPr>
      <w:rFonts w:ascii="Courier New" w:eastAsia="Times New Roman" w:hAnsi="Courier New" w:cs="Times New Roman"/>
      <w:w w:val="89"/>
      <w:sz w:val="25"/>
      <w:szCs w:val="20"/>
      <w:lang w:val="x-none" w:eastAsia="x-none"/>
    </w:rPr>
  </w:style>
  <w:style w:type="character" w:customStyle="1" w:styleId="markedcontent">
    <w:name w:val="markedcontent"/>
    <w:rsid w:val="00C61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1409</Words>
  <Characters>8460</Characters>
  <Application>Microsoft Office Word</Application>
  <DocSecurity>0</DocSecurity>
  <Lines>70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OFERTA </vt:lpstr>
    </vt:vector>
  </TitlesOfParts>
  <Company>ZDW Kraków</Company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76</cp:revision>
  <dcterms:created xsi:type="dcterms:W3CDTF">2021-04-21T06:54:00Z</dcterms:created>
  <dcterms:modified xsi:type="dcterms:W3CDTF">2025-12-03T09:57:00Z</dcterms:modified>
</cp:coreProperties>
</file>